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625-A</w:t>
        <w:t xml:space="preserve">.  </w:t>
      </w:r>
      <w:r>
        <w:rPr>
          <w:b/>
        </w:rPr>
        <w:t xml:space="preserve">Severance pay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512, §3 (NEW). PL 1975, c. 717, §4 (AMD). PL 1979, c. 663, §156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§625-A. Severance pay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§625-A. Severance pay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§625-A. SEVERANCE PAY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