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203-B</w:t>
      </w:r>
    </w:p>
    <w:p>
      <w:pPr>
        <w:jc w:val="center"/>
        <w:ind w:start="360"/>
        <w:spacing w:before="300" w:after="300"/>
      </w:pPr>
      <w:r>
        <w:rPr>
          <w:b/>
        </w:rPr>
        <w:t xml:space="preserve">PUBLIC SELF-FUNDED POOLS</w:t>
      </w:r>
    </w:p>
    <w:p>
      <w:pPr>
        <w:jc w:val="center"/>
        <w:ind w:start="360"/>
        <w:spacing w:before="300" w:after="300"/>
      </w:pPr>
      <w:r>
        <w:rPr>
          <w:b/>
        </w:rPr>
        <w:t>(REPEALED)</w:t>
      </w:r>
    </w:p>
    <w:p>
      <w:pPr>
        <w:jc w:val="both"/>
        <w:spacing w:before="100" w:after="100"/>
        <w:ind w:start="1080" w:hanging="720"/>
      </w:pPr>
      <w:r>
        <w:rPr>
          <w:b/>
        </w:rPr>
        <w:t>§</w:t>
        <w:t>1971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jc w:val="both"/>
        <w:spacing w:before="100" w:after="100"/>
        <w:ind w:start="1080" w:hanging="720"/>
      </w:pPr>
      <w:r>
        <w:rPr>
          <w:b/>
        </w:rPr>
        <w:t>§</w:t>
        <w:t>1972</w:t>
        <w:t xml:space="preserve">.  </w:t>
      </w:r>
      <w:r>
        <w:rPr>
          <w:b/>
        </w:rPr>
        <w:t xml:space="preserve">"Political subdivision"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jc w:val="both"/>
        <w:spacing w:before="100" w:after="100"/>
        <w:ind w:start="1080" w:hanging="720"/>
      </w:pPr>
      <w:r>
        <w:rPr>
          <w:b/>
        </w:rPr>
        <w:t>§</w:t>
        <w:t>1973</w:t>
        <w:t xml:space="preserve">.  </w:t>
      </w:r>
      <w:r>
        <w:rPr>
          <w:b/>
        </w:rPr>
        <w:t xml:space="preserve">Public self-funded pools; powers;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jc w:val="both"/>
        <w:spacing w:before="100" w:after="100"/>
        <w:ind w:start="1080" w:hanging="720"/>
      </w:pPr>
      <w:r>
        <w:rPr>
          <w:b/>
        </w:rPr>
        <w:t>§</w:t>
        <w:t>1974</w:t>
        <w:t xml:space="preserve">.  </w:t>
      </w:r>
      <w:r>
        <w:rPr>
          <w:b/>
        </w:rPr>
        <w:t xml:space="preserve">Public self-funded pool not insurance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jc w:val="both"/>
        <w:spacing w:before="100" w:after="100"/>
        <w:ind w:start="1080" w:hanging="720"/>
      </w:pPr>
      <w:r>
        <w:rPr>
          <w:b/>
        </w:rPr>
        <w:t>§</w:t>
        <w:t>1975</w:t>
        <w:t xml:space="preserve">.  </w:t>
      </w:r>
      <w:r>
        <w:rPr>
          <w:b/>
        </w:rPr>
        <w:t xml:space="preserve">Contract establishing public self-funded pool;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jc w:val="both"/>
        <w:spacing w:before="100" w:after="100"/>
        <w:ind w:start="1080" w:hanging="720"/>
      </w:pPr>
      <w:r>
        <w:rPr>
          <w:b/>
        </w:rPr>
        <w:t>§</w:t>
        <w:t>1976</w:t>
        <w:t xml:space="preserve">.  </w:t>
      </w:r>
      <w:r>
        <w:rPr>
          <w:b/>
        </w:rPr>
        <w:t xml:space="preserve">Audit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203-B. PUBLIC SELF-FUNDED POOLS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203-B. PUBLIC SELF-FUNDED POOLS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203-B. PUBLIC SELF-FUNDED POOLS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