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§105-I. Creation of Androscoggin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§105-I. Creation of Androscoggin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§105-I. CREATION OF ANDROSCOGGIN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