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§4168. DAMAGES, ACTIONS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