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Qualifications for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§3 (AMD). PL 1975, c. 575, §5 (AMD). PL 1975, c. 770, §181 (RPR).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