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195</w:t>
      </w:r>
    </w:p>
    <w:p>
      <w:pPr>
        <w:jc w:val="center"/>
        <w:ind w:start="360"/>
        <w:spacing w:before="300" w:after="300"/>
      </w:pPr>
      <w:r>
        <w:rPr>
          <w:b/>
        </w:rPr>
        <w:t xml:space="preserve">SUPPORT AT STATE INSTITUTIONS</w:t>
      </w:r>
    </w:p>
    <w:p>
      <w:pPr>
        <w:jc w:val="both"/>
        <w:spacing w:before="100" w:after="100"/>
        <w:ind w:start="1080" w:hanging="720"/>
      </w:pPr>
      <w:r>
        <w:rPr>
          <w:b/>
        </w:rPr>
        <w:t>§</w:t>
        <w:t>2511</w:t>
        <w:t xml:space="preserve">.  </w:t>
      </w:r>
      <w:r>
        <w:rPr>
          <w:b/>
        </w:rPr>
        <w:t xml:space="preserve">Department to establish charges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62, §1 (RPR). P&amp;SL 1973, c. 53 (AMD). PL 1983, c. 459, §5 (RP). </w:t>
      </w:r>
    </w:p>
    <w:p>
      <w:pPr>
        <w:jc w:val="both"/>
        <w:spacing w:before="100" w:after="100"/>
        <w:ind w:start="1080" w:hanging="720"/>
      </w:pPr>
      <w:r>
        <w:rPr>
          <w:b/>
        </w:rPr>
        <w:t>§</w:t>
        <w:t>2512</w:t>
        <w:t xml:space="preserve">.  </w:t>
      </w:r>
      <w:r>
        <w:rPr>
          <w:b/>
        </w:rPr>
        <w:t xml:space="preserve">Persons liable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292, §2 (RPR). PL 1967, c. 477, §1 (AMD). PL 1971, c. 62, §2 (AMD). P&amp;SL 1973, c. 53 (AMD). PL 1973, c. 625, §240 (AMD). PL 1983, c. 459, §5 (RP). </w:t>
      </w:r>
    </w:p>
    <w:p>
      <w:pPr>
        <w:jc w:val="both"/>
        <w:spacing w:before="100" w:after="100"/>
        <w:ind w:start="1080" w:hanging="720"/>
      </w:pPr>
      <w:r>
        <w:rPr>
          <w:b/>
        </w:rPr>
        <w:t>§</w:t>
        <w:t>2513</w:t>
        <w:t xml:space="preserve">.  </w:t>
      </w:r>
      <w:r>
        <w:rPr>
          <w:b/>
        </w:rPr>
        <w:t xml:space="preserve">Determination of ability to pay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292, §3 (AMD). PL 1967, c. 477, §§2,3 (AMD). PL 1971, c. 62, §§3-5 (AMD). P&amp;SL 1973, c. 53 (AMD). PL 1983, c. 459, §5 (RP). </w:t>
      </w:r>
    </w:p>
    <w:p>
      <w:pPr>
        <w:jc w:val="both"/>
        <w:spacing w:before="100" w:after="100"/>
        <w:ind w:start="1080" w:hanging="720"/>
      </w:pPr>
      <w:r>
        <w:rPr>
          <w:b/>
        </w:rPr>
        <w:t>§</w:t>
        <w:t>2513-A</w:t>
        <w:t xml:space="preserve">.  </w:t>
      </w:r>
      <w:r>
        <w:rPr>
          <w:b/>
        </w:rPr>
        <w:t xml:space="preserve">Authority of superintendent to receive payments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292, §4 (NEW). PL 1971, c. 62, §6 (AMD). P&amp;SL 1973, c. 53 (AMD). PL 1983, c. 459, §5 (RP). </w:t>
      </w:r>
    </w:p>
    <w:p>
      <w:pPr>
        <w:jc w:val="both"/>
        <w:spacing w:before="100" w:after="100"/>
        <w:ind w:start="1080" w:hanging="720"/>
      </w:pPr>
      <w:r>
        <w:rPr>
          <w:b/>
        </w:rPr>
        <w:t>§</w:t>
        <w:t>2514</w:t>
        <w:t xml:space="preserve">.  </w:t>
      </w:r>
      <w:r>
        <w:rPr>
          <w:b/>
        </w:rPr>
        <w:t xml:space="preserve">Statement forms to be completed by persons liable for support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292, §5 (AMD). PL 1969, c. 101 (AMD). PL 1971, c. 62, §7 (AMD). PL 1983, c. 459, §5 (RP). </w:t>
      </w:r>
    </w:p>
    <w:p>
      <w:pPr>
        <w:jc w:val="both"/>
        <w:spacing w:before="100" w:after="100"/>
        <w:ind w:start="1080" w:hanging="720"/>
      </w:pPr>
      <w:r>
        <w:rPr>
          <w:b/>
        </w:rPr>
        <w:t>§</w:t>
        <w:t>2515</w:t>
        <w:t xml:space="preserve">.  </w:t>
      </w:r>
      <w:r>
        <w:rPr>
          <w:b/>
        </w:rPr>
        <w:t xml:space="preserve">Amount of charges; claims against estate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62, §8 (AMD). PL 1973, c. 625, §241 (AMD). PL 1983, c. 459, §5 (RP). </w:t>
      </w:r>
    </w:p>
    <w:p>
      <w:pPr>
        <w:jc w:val="both"/>
        <w:spacing w:before="100" w:after="100"/>
        <w:ind w:start="1080" w:hanging="720"/>
      </w:pPr>
      <w:r>
        <w:rPr>
          <w:b/>
        </w:rPr>
        <w:t>§</w:t>
        <w:t>2516</w:t>
        <w:t xml:space="preserve">.  </w:t>
      </w:r>
      <w:r>
        <w:rPr>
          <w:b/>
        </w:rPr>
        <w:t xml:space="preserve">Debt to 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62, §9 (AMD). PL 1983, c. 459, §5 (RP). </w:t>
      </w:r>
    </w:p>
    <w:p>
      <w:pPr>
        <w:jc w:val="both"/>
        <w:spacing w:before="100" w:after="100"/>
        <w:ind w:start="1080" w:hanging="720"/>
      </w:pPr>
      <w:r>
        <w:rPr>
          <w:b/>
        </w:rPr>
        <w:t>§</w:t>
        <w:t>2517</w:t>
        <w:t xml:space="preserve">.  </w:t>
      </w:r>
      <w:r>
        <w:rPr>
          <w:b/>
        </w:rPr>
        <w:t xml:space="preserve">Military and Naval Children's Home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62, §10 (AMD). PL 1983, c. 459, §5 (RP). </w:t>
      </w:r>
    </w:p>
    <w:p>
      <w:pPr>
        <w:jc w:val="both"/>
        <w:spacing w:before="100" w:after="100"/>
        <w:ind w:start="1080" w:hanging="720"/>
      </w:pPr>
      <w:r>
        <w:rPr>
          <w:b/>
        </w:rPr>
        <w:t>§</w:t>
        <w:t>2518</w:t>
        <w:t xml:space="preserve">.  </w:t>
      </w:r>
      <w:r>
        <w:rPr>
          <w:b/>
        </w:rPr>
        <w:t xml:space="preserve">Reimbursement of providers of care and treatment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742 (NEW). PL 1983, c. 459,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195. SUPPORT AT STATE INSTITUTIONS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195. SUPPORT AT STATE INSTITUTIONS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Chapter 195. SUPPORT AT STATE INSTITUTIONS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