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Commitment of persons without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 Commitment of persons without settlement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Commitment of persons without settlement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§1094. COMMITMENT OF PERSONS WITHOUT SETTLEMENT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