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808-A</w:t>
        <w:t xml:space="preserve">.  </w:t>
      </w:r>
      <w:r>
        <w:rPr>
          <w:b/>
        </w:rPr>
        <w:t xml:space="preserve">Transfer of felons for security reasons, overcrowding, or effective programming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346, §7 (NEW). PL 1971, c. 397, §7 (AMD). PL 1975, c. 756,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§808-A. Transfer of felons for security reasons, overcrowding, or effective programming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§808-A. Transfer of felons for security reasons, overcrowding, or effective programming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§808-A. TRANSFER OF FELONS FOR SECURITY REASONS, OVERCROWDING, OR EFFECTIVE PROGRAMMING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