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Blocking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2009, c. 122, §12 (AMD). PL 2011, c. 623,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§803. Blocking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Blocking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§803. BLOCKING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