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3203</w:t>
        <w:t xml:space="preserve">.  </w:t>
      </w:r>
      <w:r>
        <w:rPr>
          <w:b/>
        </w:rPr>
        <w:t xml:space="preserve">Authority of directors; enforcement of assessments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§3203. Authority of directors; enforcement of assessments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§3203. Authority of directors; enforcement of assessments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§3203. AUTHORITY OF DIRECTORS; ENFORCEMENT OF ASSESSMENTS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