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Limitation; reimbursement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§5 (NEW). PL 1997, c. 738,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§2914. Limitation; reimbursement from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Limitation; reimbursement from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§2914. LIMITATION; REIMBURSEMENT FROM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