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2</w:t>
        <w:t xml:space="preserve">.  </w:t>
      </w:r>
      <w:r>
        <w:rPr>
          <w:b/>
        </w:rPr>
        <w:t xml:space="preserve">Milk Handling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 §5 (NEW). MRSA T. 36 §477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72. Milk Handling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2. Milk Handling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772. MILK HANDLING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