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482</w:t>
        <w:t xml:space="preserve">.  </w:t>
      </w:r>
      <w:r>
        <w:rPr>
          <w:b/>
        </w:rPr>
        <w:t xml:space="preserve">Commissioner's hearing and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620, §10 (NEW). PL 1977, c. 509,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§482. Commissioner's hearing and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§482. Commissioner's hearing and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§482. COMMISSIONER'S HEARING AND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