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2156</w:t>
        <w:t xml:space="preserve">.  </w:t>
      </w:r>
      <w:r>
        <w:rPr>
          <w:b/>
        </w:rPr>
        <w:t xml:space="preserve">Facility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1991, c. 243, §2 (AMD). PL 1991, c. 517, §C2 (AMD). PL 1991, c. 794, §5 (AMD). PL 1995, c. 465, §§A64,65 (AMD). PL 1995, c. 465, §C2 (AFF). PL 1995, c. 588,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§2156. Facility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§2156. Facility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§2156. FACILITY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