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Medical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§2 (NEW). PL 1987, c. 559, §B21 (AMD). PL 1989, c. 668 (AMD). PL 1991, c. 615, §§A26,C6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§52-A. Medical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Medical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§52-A. MEDICAL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