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A. Reduction of benefits due to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Reduction of benefits due to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2-A. REDUCTION OF BENEFITS DUE TO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