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Lump-sum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437, §3 (AMD). PL 1983, c. 479, §13 (AMD). PL 1987, c. 559, §B36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Lump-sum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Lump-sum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§71. LUMP-SUM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