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785, §A56 (AMD).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§1657.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§1657.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