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1772</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49, §2 (AMD). PL 1977, c. 138,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§1772.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§1772.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§1772.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