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Biennial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78, §9 (AMD). PL 1977, c. 240,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Biennial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Biennial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 BIENNIAL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