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w:t>
        <w:t xml:space="preserve">.  </w:t>
      </w:r>
      <w:r>
        <w:rPr>
          <w:b/>
        </w:rPr>
        <w:t xml:space="preserve">Organization; bureau chief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5, §3 (AMD). PL 1973, c. 592, §1 (AMD). PL 1973, c. 620, §1 (AMD). PL 1975, c. 322, §1 (AMD). PL 1975, c. 771, §§51-B (AMD). PL 1977, c. 674, §4 (AMD). PL 1979, c. 127, §24 (AMD). PL 1985, c. 785, §§A24-29 (AMD). PL 1985, c. 785, §B15 (AMD). PL 1987, c. 402, §A13 (AMD). PL 1991, c. 780, §Y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3. Organization; bureau chiefs;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 Organization; bureau chiefs;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83. ORGANIZATION; BUREAU CHIEFS;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