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4582-B</w:t>
        <w:t xml:space="preserve">.  </w:t>
      </w:r>
      <w:r>
        <w:rPr>
          <w:b/>
        </w:rPr>
        <w:t xml:space="preserve">Standards and certification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"Multifamily housing accommodation" means "covered multifamily dwelling" as defined in 42 United States Code, Section 3604.</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to multifamily housing accommodations constructed for first occupancy after March 13,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3</w:t>
        <w:t xml:space="preserve">.  </w:t>
      </w:r>
      <w:r>
        <w:rPr>
          <w:b/>
        </w:rPr>
        <w:t xml:space="preserve">Standards.</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Doors designed to allow passage into and within all premises within those accommodations must be sufficiently wide to allow passage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A route accessible to a person in a wheelchair into and through the dwelling unit must exist.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Light switches, electrical outlets, thermostats and other environmental controls must be in locations accessible to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Bathroom walls must have reinforcements to accommodate the installation of grab bars.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E</w:t>
        <w:t xml:space="preserve">.  </w:t>
      </w:r>
      <w:r>
        <w:rPr/>
      </w:r>
      <w:r>
        <w:t xml:space="preserve">Kitchens and bathrooms must be accessible to and usable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If the municipality where the facility is to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§4582-B. Standards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§4582-B. Standards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§4582-B. STANDARDS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