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5001</w:t>
        <w:t xml:space="preserve">.  </w:t>
      </w:r>
      <w:r>
        <w:rPr>
          <w:b/>
        </w:rPr>
        <w:t xml:space="preserve">Title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770, §2 (NEW). PL 1989, c. 501, §DD14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§5001. Title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§5001. Title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§5001. TITLE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