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§3923-E. Monthly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§3923-E. Monthly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§3923-E. MONTHLY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