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§4210. REVOCATION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