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CONFIDENTIAL FINANCIAL RECORDS</w:t>
      </w:r>
    </w:p>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CONFIDENTIAL FINANCIAL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CONFIDENTIAL FINANCIAL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16. CONFIDENTIAL FINANCIAL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