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Lawful destruc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51. Lawful destruction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Lawful destruction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51. LAWFUL DESTRUCTION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