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1282</w:t>
        <w:t xml:space="preserve">.  </w:t>
      </w:r>
      <w:r>
        <w:rPr>
          <w:b/>
        </w:rPr>
        <w:t xml:space="preserve">Waiver of chapter void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§1282. Waiver of chapter void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§1282. Waiver of chapter void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§1282. WAIVER OF CHAPTER VOID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