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Exclusions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§2305.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§2305.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