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2355</w:t>
        <w:t xml:space="preserve">.  </w:t>
      </w:r>
      <w:r>
        <w:rPr>
          <w:b/>
        </w:rPr>
        <w:t xml:space="preserve">Standard weight fixed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§2355. Standard weight fixed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§2355. STANDARD WEIGHT FIXED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