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§§4,5 (AMD). PL 1967, c. 518, §2 (AMD). PL 1969, c. 569, §2 (AMD). PL 1971, c. 100, §§1,2 (AMD). PL 1973, c. 633, §§11-13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§6003. Insurance of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Insurance of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§6003. INSURANCE OF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