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Merchant buyer's duties as to rightfully rejected goods</w:t>
      </w:r>
    </w:p>
    <w:p>
      <w:pPr>
        <w:jc w:val="both"/>
        <w:spacing w:before="100" w:after="100"/>
        <w:ind w:start="360"/>
        <w:ind w:firstLine="360"/>
      </w:pPr>
      <w:r>
        <w:rPr>
          <w:b/>
        </w:rPr>
        <w:t>(1)</w:t>
        <w:t xml:space="preserve">.  </w:t>
      </w:r>
      <w:r>
        <w:rPr>
          <w:b/>
        </w:rPr>
      </w:r>
      <w:r>
        <w:t xml:space="preserve"> </w:t>
      </w:r>
      <w:r>
        <w:t xml:space="preserve">Subject to any security interest in the buyer (</w:t>
      </w:r>
      <w:r>
        <w:t>section 2‑711, subsection (3)</w:t>
      </w:r>
      <w:r>
        <w:t xml:space="preserve">),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them for seller's account if they are perishable or threaten to decline in value speedily.  Instructions are not reasonable if on demand indemnity for expenses is not forthcoming.</w:t>
      </w:r>
    </w:p>
    <w:p>
      <w:pPr>
        <w:jc w:val="both"/>
        <w:spacing w:before="100" w:after="100"/>
        <w:ind w:start="360"/>
        <w:ind w:firstLine="360"/>
      </w:pPr>
      <w:r>
        <w:rPr>
          <w:b/>
        </w:rPr>
        <w:t>(2)</w:t>
        <w:t xml:space="preserve">.  </w:t>
      </w:r>
      <w:r>
        <w:rPr>
          <w:b/>
        </w:rPr>
      </w:r>
      <w:r>
        <w:t xml:space="preserve"> </w:t>
      </w:r>
      <w:r>
        <w:t xml:space="preserve">When the buyer sells goods under </w:t>
      </w:r>
      <w:r>
        <w:t>subsection (1)</w:t>
      </w:r>
      <w:r>
        <w:t xml:space="preserve">,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10% on the gross proceeds.</w:t>
      </w:r>
    </w:p>
    <w:p>
      <w:pPr>
        <w:jc w:val="both"/>
        <w:spacing w:before="100" w:after="100"/>
        <w:ind w:start="360"/>
        <w:ind w:firstLine="360"/>
      </w:pPr>
      <w:r>
        <w:rPr>
          <w:b/>
        </w:rPr>
        <w:t>(3)</w:t>
        <w:t xml:space="preserve">.  </w:t>
      </w:r>
      <w:r>
        <w:rPr>
          <w:b/>
        </w:rPr>
      </w:r>
      <w:r>
        <w:t xml:space="preserve"> </w:t>
      </w:r>
      <w:r>
        <w:t xml:space="preserve">In complying with this section the buyer is held only to good faith, and good faith conduct hereunder is neither acceptance nor conversion nor the basis of an action for damages.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 Merchant buyer's duties as to rightfully rejected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Merchant buyer's duties as to rightfully rejected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§2-603. MERCHANT BUYER'S DUTIES AS TO RIGHTFULLY REJECTED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