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Instruments payable at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Instruments payable at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Instruments payable at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§3-121. INSTRUMENTS PAYABLE AT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