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Bank's liability to customer for wrongful dishonor; time of determining insufficiency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Bank's liability to customer for wrongful dishonor; time of determining insufficiency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§4-402. BANK'S LIABILITY TO CUSTOMER FOR WRONGFUL DISHONOR; TIME OF DETERMINING INSUFFICIENCY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