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§9-1705. Effectiveness of action taken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§9-1705. Effectiveness of action taken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§9-1705. EFFECTIVENESS OF ACTION TAKEN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