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WILDLIFE AND FISHERIES MANAGEMENT</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WILDLIFE SANCTUARIES AND WILDLIFE MANAGEMENT AREAS</w:t>
      </w:r>
    </w:p>
    <w:p>
      <w:pPr>
        <w:jc w:val="center"/>
        <w:ind w:start="360"/>
        <w:spacing w:before="300" w:after="300"/>
      </w:pPr>
      <w:r>
        <w:rPr>
          <w:b/>
        </w:rPr>
        <w:t>(REPEALED)</w:t>
      </w:r>
    </w:p>
    <w:p>
      <w:pPr>
        <w:jc w:val="both"/>
        <w:spacing w:before="100" w:after="100"/>
        <w:ind w:start="1080" w:hanging="720"/>
      </w:pPr>
      <w:r>
        <w:rPr>
          <w:b/>
        </w:rPr>
        <w:t>§</w:t>
        <w:t>7651</w:t>
        <w:t xml:space="preserve">.  </w:t>
      </w:r>
      <w:r>
        <w:rPr>
          <w:b/>
        </w:rPr>
        <w:t xml:space="preserve">Wildlife sanctuaries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88 (AMD). PL 1989, c. 913, §A12 (AMD). PL 1991, c. 98 (AMD). PL 1997, c. 288, §1 (AMD). PL 2003, c. 414, §A1 (RP). PL 2003, c. 414, §D7 (AFF). PL 2003, c. 614, §9 (AFF). </w:t>
      </w:r>
    </w:p>
    <w:p>
      <w:pPr>
        <w:jc w:val="both"/>
        <w:spacing w:before="100" w:after="100"/>
        <w:ind w:start="1080" w:hanging="720"/>
      </w:pPr>
      <w:r>
        <w:rPr>
          <w:b/>
        </w:rPr>
        <w:t>§</w:t>
        <w:t>7652</w:t>
        <w:t xml:space="preserve">.  </w:t>
      </w:r>
      <w:r>
        <w:rPr>
          <w:b/>
        </w:rPr>
        <w:t xml:space="preserve">Wildlife management areas and public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§34 (AMD). PL 1981, c. 644, §29 (AMD). PL 1985, c. 304, §19 (AMD). PL 1989, c. 493, §49 (AMD). PL 1991, c. 443, §32 (AMD). PL 1995, c. 455, §38 (AMD). PL 1997, c. 796, §6 (AMD). PL 2001, c. 466, §8 (AMD). PL 2003, c. 21, §1 (AMD). PL 2003, c. 414, §A1 (RP). PL 2003, c. 414, §D7 (AFF). PL 2003, c. 614, §9 (AFF). </w:t>
      </w:r>
    </w:p>
    <w:p>
      <w:pPr>
        <w:jc w:val="both"/>
        <w:spacing w:before="100" w:after="100"/>
        <w:ind w:start="1080" w:hanging="720"/>
      </w:pPr>
      <w:r>
        <w:rPr>
          <w:b/>
        </w:rPr>
        <w:t>§</w:t>
        <w:t>7653</w:t>
        <w:t xml:space="preserve">.  </w:t>
      </w:r>
      <w:r>
        <w:rPr>
          <w:b/>
        </w:rPr>
        <w:t xml:space="preserve">Commissioner's authority over sanctuaries; wildlife management areas and access sites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414, §36 (AMD). PL 1995, c. 455, §39 (AMD). PL 1999, c. 403, §32 (AMD). PL 2003, c. 414, §A1 (RP). PL 2003, c. 414, §D7 (AFF). PL 2003, c. 614, §9 (AFF). </w:t>
      </w:r>
    </w:p>
    <w:p>
      <w:pPr>
        <w:jc w:val="both"/>
        <w:spacing w:before="100" w:after="100"/>
        <w:ind w:start="1080" w:hanging="720"/>
      </w:pPr>
      <w:r>
        <w:rPr>
          <w:b/>
        </w:rPr>
        <w:t>§</w:t>
        <w:t>7654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§30 (AMD). PL 2001, c. 198, §§1,2 (AMD). PL 2003, c. 414, §A1 (RP). PL 2003, c. 414, §D7 (AFF). PL 2003, c. 614, §9 (AFF). </w:t>
      </w:r>
    </w:p>
    <w:p>
      <w:pPr>
        <w:jc w:val="both"/>
        <w:spacing w:before="100" w:after="100"/>
        <w:ind w:start="1080" w:hanging="720"/>
      </w:pPr>
      <w:r>
        <w:rPr>
          <w:b/>
        </w:rPr>
        <w:t>§</w:t>
        <w:t>7655</w:t>
        <w:t xml:space="preserve">.  </w:t>
      </w:r>
      <w:r>
        <w:rPr>
          <w:b/>
        </w:rPr>
        <w:t xml:space="preserve">Prohibited acts in violation of rules or regulations of the Maine Indian Tribal-State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§§12,31 (NEW). PL 2003, c. 414, §A1 (RP). PL 2003, c. 414, §D7 (AFF). PL 2003, c. 614, §9 (AFF). </w:t>
      </w:r>
    </w:p>
    <w:p>
      <w:pPr>
        <w:jc w:val="center"/>
        <w:ind w:start="360"/>
        <w:spacing w:before="300" w:after="300"/>
      </w:pPr>
      <w:r>
        <w:rPr>
          <w:b/>
        </w:rPr>
        <w:t>SUBCHAPTER</w:t>
        <w:t xml:space="preserve"> </w:t>
        <w:t>2</w:t>
      </w:r>
    </w:p>
    <w:p>
      <w:pPr>
        <w:jc w:val="center"/>
        <w:ind w:start="360"/>
        <w:spacing w:before="300" w:after="300"/>
      </w:pPr>
      <w:r>
        <w:rPr>
          <w:b/>
        </w:rPr>
        <w:t xml:space="preserve">FISH HATCHERIES, FEEDING STATIONS, SCREENS AND SPAWNING AREAS</w:t>
      </w:r>
    </w:p>
    <w:p>
      <w:pPr>
        <w:jc w:val="center"/>
        <w:ind w:start="360"/>
        <w:spacing w:before="300" w:after="300"/>
      </w:pPr>
      <w:r>
        <w:rPr>
          <w:b/>
        </w:rPr>
        <w:t>(REPEALED)</w:t>
      </w:r>
    </w:p>
    <w:p>
      <w:pPr>
        <w:jc w:val="both"/>
        <w:spacing w:before="100" w:after="100"/>
        <w:ind w:start="1080" w:hanging="720"/>
      </w:pPr>
      <w:r>
        <w:rPr>
          <w:b/>
        </w:rPr>
        <w:t>§</w:t>
        <w:t>7671</w:t>
        <w:t xml:space="preserve">.  </w:t>
      </w:r>
      <w:r>
        <w:rPr>
          <w:b/>
        </w:rPr>
        <w:t xml:space="preserve">Hatcheries and feeding stations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7671-A</w:t>
        <w:t xml:space="preserve">.  </w:t>
      </w:r>
      <w:r>
        <w:rPr>
          <w:b/>
        </w:rPr>
        <w:t xml:space="preserve">Fish hatchery maintenance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462, §A1 (NEW). PL 2003, c. 414, §A1 (RP). PL 2003, c. 414, §D7 (AFF). PL 2003, c. 614, §9 (AFF). </w:t>
      </w:r>
    </w:p>
    <w:p>
      <w:pPr>
        <w:jc w:val="both"/>
        <w:spacing w:before="100" w:after="100"/>
        <w:ind w:start="1080" w:hanging="720"/>
      </w:pPr>
      <w:r>
        <w:rPr>
          <w:b/>
        </w:rPr>
        <w:t>§</w:t>
        <w:t>7672</w:t>
        <w:t xml:space="preserve">.  </w:t>
      </w:r>
      <w:r>
        <w:rPr>
          <w:b/>
        </w:rPr>
        <w:t xml:space="preserve">Screens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7673</w:t>
        <w:t xml:space="preserve">.  </w:t>
      </w:r>
      <w:r>
        <w:rPr>
          <w:b/>
        </w:rPr>
        <w:t xml:space="preserve">Fish spawning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7674</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7675</w:t>
        <w:t xml:space="preserve">.  </w:t>
      </w:r>
      <w:r>
        <w:rPr>
          <w:b/>
        </w:rPr>
        <w:t xml:space="preserve">Aquaculture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679 (NEW). PL 1995, c. 406, §11 (AMD). PL 1999, c. 401, §BB6 (RP). </w:t>
      </w:r>
    </w:p>
    <w:p>
      <w:pPr>
        <w:jc w:val="center"/>
        <w:ind w:start="360"/>
        <w:spacing w:before="300" w:after="300"/>
      </w:pPr>
      <w:r>
        <w:rPr>
          <w:b/>
        </w:rPr>
        <w:t>SUBCHAPTER</w:t>
        <w:t xml:space="preserve"> </w:t>
        <w:t>3</w:t>
      </w:r>
    </w:p>
    <w:p>
      <w:pPr>
        <w:jc w:val="center"/>
        <w:ind w:start="360"/>
        <w:spacing w:before="300" w:after="300"/>
      </w:pPr>
      <w:r>
        <w:rPr>
          <w:b/>
        </w:rPr>
        <w:t xml:space="preserve">FISHWAYS AND DAMS</w:t>
      </w:r>
    </w:p>
    <w:p>
      <w:pPr>
        <w:jc w:val="center"/>
        <w:ind w:start="360"/>
        <w:spacing w:before="300" w:after="300"/>
      </w:pPr>
      <w:r>
        <w:rPr>
          <w:b/>
        </w:rPr>
        <w:t>(REPEALED)</w:t>
      </w:r>
    </w:p>
    <w:p>
      <w:pPr>
        <w:jc w:val="both"/>
        <w:spacing w:before="100" w:after="100"/>
        <w:ind w:start="1080" w:hanging="720"/>
      </w:pPr>
      <w:r>
        <w:rPr>
          <w:b/>
        </w:rPr>
        <w:t>§</w:t>
        <w:t>7701</w:t>
        <w:t xml:space="preserve">.  </w:t>
      </w:r>
      <w:r>
        <w:rPr>
          <w:b/>
        </w:rPr>
        <w:t xml:space="preserve">Construction and repair of fishways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374, §1 (RP). </w:t>
      </w:r>
    </w:p>
    <w:p>
      <w:pPr>
        <w:jc w:val="both"/>
        <w:spacing w:before="100" w:after="100"/>
        <w:ind w:start="1080" w:hanging="720"/>
      </w:pPr>
      <w:r>
        <w:rPr>
          <w:b/>
        </w:rPr>
        <w:t>§</w:t>
        <w:t>7701-A</w:t>
        <w:t xml:space="preserve">.  </w:t>
      </w:r>
      <w:r>
        <w:rPr>
          <w:b/>
        </w:rPr>
        <w:t xml:space="preserve">Fishways in dams and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§2 (NEW). PL 2001, c. 146, §§1,2 (AMD). PL 2003, c. 414, §A1 (RP). PL 2003, c. 414, §D7 (AFF). PL 2003, c. 614, §9 (AFF). </w:t>
      </w:r>
    </w:p>
    <w:p>
      <w:pPr>
        <w:jc w:val="both"/>
        <w:spacing w:before="100" w:after="100"/>
        <w:ind w:start="1080" w:hanging="720"/>
      </w:pPr>
      <w:r>
        <w:rPr>
          <w:b/>
        </w:rPr>
        <w:t>§</w:t>
        <w:t>7701-B</w:t>
        <w:t xml:space="preserve">.  </w:t>
      </w:r>
      <w:r>
        <w:rPr>
          <w:b/>
        </w:rPr>
        <w:t xml:space="preserve">Construction of new dams or other artificial obstructions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374, §3 (NEW). PL 1989, c. 502, §B10 (AMD). PL 2003, c. 414, §A1 (RP). PL 2003, c. 414, §D7 (AFF). PL 2003, c. 614, §9 (AFF). </w:t>
      </w:r>
    </w:p>
    <w:p>
      <w:pPr>
        <w:jc w:val="both"/>
        <w:spacing w:before="100" w:after="100"/>
        <w:ind w:start="1080" w:hanging="720"/>
      </w:pPr>
      <w:r>
        <w:rPr>
          <w:b/>
        </w:rPr>
        <w:t>§</w:t>
        <w:t>7701-C</w:t>
        <w:t xml:space="preserve">.  </w:t>
      </w:r>
      <w:r>
        <w:rPr>
          <w:b/>
        </w:rPr>
        <w:t xml:space="preserve">Violations;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2001, c. 146, §3 (AMD). PL 2001, c. 387, §30 (AMD). PL 2001, c. 387, §55 (AFF). PL 2003, c. 414, §A1 (RP). PL 2003, c. 414, §D7 (AFF). PL 2003, c. 614, §9 (AFF). </w:t>
      </w:r>
    </w:p>
    <w:p>
      <w:pPr>
        <w:jc w:val="both"/>
        <w:spacing w:before="100" w:after="100"/>
        <w:ind w:start="1080" w:hanging="720"/>
      </w:pPr>
      <w:r>
        <w:rPr>
          <w:b/>
        </w:rPr>
        <w:t>§</w:t>
        <w:t>7701-D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275, §2 (NEW). PL 2003, c. 414, §A1 (RP). PL 2003, c. 414, §D7 (AFF). PL 2003, c. 614, §9 (AFF). </w:t>
      </w:r>
    </w:p>
    <w:p>
      <w:pPr>
        <w:jc w:val="both"/>
        <w:spacing w:before="100" w:after="100"/>
        <w:ind w:start="1080" w:hanging="720"/>
      </w:pPr>
      <w:r>
        <w:rPr>
          <w:b/>
        </w:rPr>
        <w:t>§</w:t>
        <w:t>7702</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center"/>
        <w:ind w:start="360"/>
        <w:spacing w:before="300" w:after="300"/>
      </w:pPr>
      <w:r>
        <w:rPr>
          <w:b/>
        </w:rPr>
        <w:t>SUBCHAPTER</w:t>
        <w:t xml:space="preserve"> </w:t>
        <w:t>4</w:t>
      </w:r>
    </w:p>
    <w:p>
      <w:pPr>
        <w:jc w:val="center"/>
        <w:ind w:start="360"/>
        <w:spacing w:before="300" w:after="300"/>
      </w:pPr>
      <w:r>
        <w:rPr>
          <w:b/>
        </w:rPr>
        <w:t xml:space="preserve">WILD ANIMALS IN CAPTIVITY</w:t>
      </w:r>
    </w:p>
    <w:p>
      <w:pPr>
        <w:jc w:val="center"/>
        <w:ind w:start="360"/>
        <w:spacing w:before="300" w:after="300"/>
      </w:pPr>
      <w:r>
        <w:rPr>
          <w:b/>
        </w:rPr>
        <w:t>(REPEALED)</w:t>
      </w:r>
    </w:p>
    <w:p>
      <w:pPr>
        <w:jc w:val="both"/>
        <w:spacing w:before="100" w:after="100"/>
        <w:ind w:start="1080" w:hanging="720"/>
      </w:pPr>
      <w:r>
        <w:rPr>
          <w:b/>
        </w:rPr>
        <w:t>§</w:t>
        <w:t>7731</w:t>
        <w:t xml:space="preserve">.  </w:t>
      </w:r>
      <w:r>
        <w:rPr>
          <w:b/>
        </w:rPr>
        <w:t xml:space="preserve">Wildlife exhibits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§31 (AMD). PL 2001, c. 269, §14 (RP). </w:t>
      </w:r>
    </w:p>
    <w:p>
      <w:pPr>
        <w:jc w:val="both"/>
        <w:spacing w:before="100" w:after="100"/>
        <w:ind w:start="1080" w:hanging="720"/>
      </w:pPr>
      <w:r>
        <w:rPr>
          <w:b/>
        </w:rPr>
        <w:t>§</w:t>
        <w:t>7732</w:t>
        <w:t xml:space="preserve">.  </w:t>
      </w:r>
      <w:r>
        <w:rPr>
          <w:b/>
        </w:rPr>
        <w:t xml:space="preserve">Propagating of wild animals and wild birds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1993, c. 438, §37 (AMD). PL 2001, c. 269, §15 (RP). </w:t>
      </w:r>
    </w:p>
    <w:p>
      <w:pPr>
        <w:jc w:val="both"/>
        <w:spacing w:before="100" w:after="100"/>
        <w:ind w:start="1080" w:hanging="720"/>
      </w:pPr>
      <w:r>
        <w:rPr>
          <w:b/>
        </w:rPr>
        <w:t>§</w:t>
        <w:t>7733</w:t>
        <w:t xml:space="preserve">.  </w:t>
      </w:r>
      <w:r>
        <w:rPr>
          <w:b/>
        </w:rPr>
        <w:t xml:space="preserve">Importation of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7734</w:t>
        <w:t xml:space="preserve">.  </w:t>
      </w:r>
      <w:r>
        <w:rPr>
          <w:b/>
        </w:rPr>
        <w:t xml:space="preserve">Use of wildlife for advertising or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269, §16 (RP). </w:t>
      </w:r>
    </w:p>
    <w:p>
      <w:pPr>
        <w:jc w:val="both"/>
        <w:spacing w:before="100" w:after="100"/>
        <w:ind w:start="1080" w:hanging="720"/>
      </w:pPr>
      <w:r>
        <w:rPr>
          <w:b/>
        </w:rPr>
        <w:t>§</w:t>
        <w:t>7735</w:t>
        <w:t xml:space="preserve">.  </w:t>
      </w:r>
      <w:r>
        <w:rPr>
          <w:b/>
        </w:rPr>
        <w:t xml:space="preserve">State game farms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7735-A</w:t>
        <w:t xml:space="preserve">.  </w:t>
      </w:r>
      <w:r>
        <w:rPr>
          <w:b/>
        </w:rPr>
        <w:t xml:space="preserve">Maine Wildlife Park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§KK2 (NEW). PL 1991, c. 528, §RRR (AFF). PL 1991, c. 591, §KK2 (NEW). PL 1999, c. 403, §33 (AMD). PL 2003, c. 414, §A1 (RP). PL 2003, c. 414, §D7 (AFF). PL 2003, c. 614, §9 (AFF). </w:t>
      </w:r>
    </w:p>
    <w:p>
      <w:pPr>
        <w:jc w:val="both"/>
        <w:spacing w:before="100" w:after="100"/>
        <w:ind w:start="1080" w:hanging="720"/>
      </w:pPr>
      <w:r>
        <w:rPr>
          <w:b/>
        </w:rPr>
        <w:t>§</w:t>
        <w:t>7736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644, §§32,33 (AMD). PL 1983, c. 440, §14 (AMD). PL 1993, c. 438, §38 (AMD). PL 1993, c. 680, §B1 (AMD). PL 2001, c. 269, §17 (RP). </w:t>
      </w:r>
    </w:p>
    <w:p>
      <w:pPr>
        <w:jc w:val="center"/>
        <w:ind w:start="360"/>
        <w:spacing w:before="300" w:after="300"/>
      </w:pPr>
      <w:r>
        <w:rPr>
          <w:b/>
        </w:rPr>
        <w:t>SUBCHAPTER</w:t>
        <w:t xml:space="preserve"> </w:t>
        <w:t>5</w:t>
      </w:r>
    </w:p>
    <w:p>
      <w:pPr>
        <w:jc w:val="center"/>
        <w:ind w:start="360"/>
        <w:spacing w:before="300" w:after="300"/>
      </w:pPr>
      <w:r>
        <w:rPr>
          <w:b/>
        </w:rPr>
        <w:t xml:space="preserve">ENDANGERED SPECIES</w:t>
      </w:r>
    </w:p>
    <w:p>
      <w:pPr>
        <w:jc w:val="center"/>
        <w:ind w:start="360"/>
        <w:spacing w:before="300" w:after="300"/>
      </w:pPr>
      <w:r>
        <w:rPr>
          <w:b/>
        </w:rPr>
        <w:t>(REPEALED)</w:t>
      </w:r>
    </w:p>
    <w:p>
      <w:pPr>
        <w:jc w:val="both"/>
        <w:spacing w:before="100" w:after="100"/>
        <w:ind w:start="1080" w:hanging="720"/>
      </w:pPr>
      <w:r>
        <w:rPr>
          <w:b/>
        </w:rPr>
        <w:t>§</w:t>
        <w:t>7751</w:t>
        <w:t xml:space="preserve">.  </w:t>
      </w:r>
      <w:r>
        <w:rPr>
          <w:b/>
        </w:rPr>
        <w:t xml:space="preserve">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573, §2 (AMD). PL 2003, c. 614, §9 (AFF). </w:t>
      </w:r>
    </w:p>
    <w:p>
      <w:pPr>
        <w:jc w:val="both"/>
        <w:spacing w:before="100" w:after="100"/>
        <w:ind w:start="1080" w:hanging="720"/>
      </w:pPr>
      <w:r>
        <w:rPr>
          <w:b/>
        </w:rPr>
        <w:t>§</w:t>
        <w:t>7752</w:t>
        <w:t xml:space="preserve">.  </w:t>
      </w:r>
      <w:r>
        <w:rPr>
          <w:b/>
        </w:rPr>
        <w:t xml:space="preserve">Commissioner's investigations and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7753</w:t>
        <w:t xml:space="preserve">.  </w:t>
      </w:r>
      <w:r>
        <w:rPr>
          <w:b/>
        </w:rPr>
        <w:t xml:space="preserve">Designation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1995, c. 415, §2 (AMD). PL 1995, c. 667, §§A33,34 (AMD). PL 1997, c. 290, §1 (AMD). PL 2003, c. 414, §A1 (RP). PL 2003, c. 414, §D7 (AFF). PL 2003, c. 573, §3 (AMD). PL 2003, c. 614, §9 (AFF). </w:t>
      </w:r>
    </w:p>
    <w:p>
      <w:pPr>
        <w:jc w:val="both"/>
        <w:spacing w:before="100" w:after="100"/>
        <w:ind w:start="1080" w:hanging="720"/>
      </w:pPr>
      <w:r>
        <w:rPr>
          <w:b/>
        </w:rPr>
        <w:t>§</w:t>
        <w:t>7754</w:t>
        <w:t xml:space="preserve">.  </w:t>
      </w:r>
      <w:r>
        <w:rPr>
          <w:b/>
        </w:rPr>
        <w:t xml:space="preserve">Conservation of endangered species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800, §1 (AMD). PL 1995, c. 243, §1 (AMD). PL 1997, c. 290, §2 (AMD). PL 2003, c. 414, §A1 (RP). PL 2003, c. 414, §D7 (AFF). PL 2003, c. 573, §4 (AMD). PL 2003, c. 614, §9 (AFF). </w:t>
      </w:r>
    </w:p>
    <w:p>
      <w:pPr>
        <w:jc w:val="both"/>
        <w:spacing w:before="100" w:after="100"/>
        <w:ind w:start="1080" w:hanging="720"/>
      </w:pPr>
      <w:r>
        <w:rPr>
          <w:b/>
        </w:rPr>
        <w:t>§</w:t>
        <w:t>7755</w:t>
        <w:t xml:space="preserve">.  </w:t>
      </w:r>
      <w:r>
        <w:rPr>
          <w:b/>
        </w:rPr>
        <w:t xml:space="preserve">Cooperative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7755-A</w:t>
        <w:t xml:space="preserve">.  </w:t>
      </w:r>
      <w:r>
        <w:rPr>
          <w:b/>
        </w:rPr>
        <w:t xml:space="preserve">State and local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§2 (NEW). PL 2003, c. 414, §A1 (RP). PL 2003, c. 414, §D7 (AFF). PL 2003, c. 614, §9 (AFF). </w:t>
      </w:r>
    </w:p>
    <w:p>
      <w:pPr>
        <w:jc w:val="both"/>
        <w:spacing w:before="100" w:after="100"/>
        <w:ind w:start="1080" w:hanging="720"/>
      </w:pPr>
      <w:r>
        <w:rPr>
          <w:b/>
        </w:rPr>
        <w:t>§</w:t>
        <w:t>7756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175, §2 (AMD). PL 1999, c. 316, §1 (AMD). PL 2003, c. 113, §§1-4 (AMD). PL 2003, c. 414, §A1 (RP). PL 2003, c. 414, §D7 (AFF). PL 2003, c. 614, §9 (AFF). </w:t>
      </w:r>
    </w:p>
    <w:p>
      <w:pPr>
        <w:jc w:val="both"/>
        <w:spacing w:before="100" w:after="100"/>
        <w:ind w:start="1080" w:hanging="720"/>
      </w:pPr>
      <w:r>
        <w:rPr>
          <w:b/>
        </w:rPr>
        <w:t>§</w:t>
        <w:t>7757</w:t>
        <w:t xml:space="preserve">.  </w:t>
      </w:r>
      <w:r>
        <w:rPr>
          <w:b/>
        </w:rPr>
        <w:t xml:space="preserve">Maine Endangered and Nongame Wildlife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526, §2 (NEW). PL 1983, c. 807, §J (AMD). PL 1983, c. 807, §Q3 (AMD). PL 1983, c. 819, §A27 (AMD). PL 1985, c. 304, §20 (AMD). PL 1993, c. 168, §§1,2 (AMD). PL 1993, c. 410, §BBB2 (AMD). PL 2003, c. 414, §A1 (RP). PL 2003, c. 414, §D7 (AFF). PL 2003, c. 614, §9 (AFF). </w:t>
      </w:r>
    </w:p>
    <w:p>
      <w:pPr>
        <w:jc w:val="both"/>
        <w:spacing w:before="100" w:after="100"/>
        <w:ind w:start="1080" w:hanging="720"/>
      </w:pPr>
      <w:r>
        <w:rPr>
          <w:b/>
        </w:rPr>
        <w:t>§</w:t>
        <w:t>7758</w:t>
        <w:t xml:space="preserve">.  </w:t>
      </w:r>
      <w:r>
        <w:rPr>
          <w:b/>
        </w:rPr>
        <w:t xml:space="preserve">Judicial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800, §3 (NEW). PL 2003, c. 414, §A1 (RP). PL 2003, c. 414, §D7 (AFF). PL 2003, c. 614, §9 (AFF). </w:t>
      </w:r>
    </w:p>
    <w:p>
      <w:pPr>
        <w:jc w:val="both"/>
        <w:spacing w:before="100" w:after="100"/>
        <w:ind w:start="1080" w:hanging="720"/>
      </w:pPr>
      <w:r>
        <w:rPr>
          <w:b/>
        </w:rPr>
        <w:t>§</w:t>
        <w:t>7759</w:t>
        <w:t xml:space="preserve">.  </w:t>
      </w:r>
      <w:r>
        <w:rPr>
          <w:b/>
        </w:rPr>
        <w:t xml:space="preserve">Maine Environmental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§BBB3 (NEW). PL 1993, c. 567, §1 (AMD). PL 1993, c. 683, §B2 (AMD). PL 1993, c. 683, §B5 (AFF). PL 1995, c. 65, §A28 (AMD). PL 1995, c. 65, §§A153,C15 (AFF). PL 1995, c. 217, §1 (AMD). PL 1995, c. 508, §1 (AMD). PL 1997, c. 678, §15 (AMD). PL 2003, c. 414, §A1 (RP). PL 2003, c. 414, §D7 (AFF). PL 2003, c. 614, §9 (AFF). </w:t>
      </w:r>
    </w:p>
    <w:p>
      <w:pPr>
        <w:jc w:val="both"/>
        <w:spacing w:before="100" w:after="100"/>
        <w:ind w:start="1080" w:hanging="720"/>
      </w:pPr>
      <w:r>
        <w:rPr>
          <w:b/>
        </w:rPr>
        <w:t>§</w:t>
        <w:t>7760</w:t>
        <w:t xml:space="preserve">.  </w:t>
      </w:r>
      <w:r>
        <w:rPr>
          <w:b/>
        </w:rPr>
        <w:t xml:space="preserve">Introduction of wolves to State;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227, §2 (NEW). PL 2003, c. 414, §A1 (RP). PL 2003, c. 414, §D7 (AFF). PL 2003, c. 614, §9 (AFF). </w:t>
      </w:r>
    </w:p>
    <w:p>
      <w:pPr>
        <w:jc w:val="center"/>
        <w:ind w:start="360"/>
        <w:spacing w:before="300" w:after="300"/>
      </w:pPr>
      <w:r>
        <w:rPr>
          <w:b/>
        </w:rPr>
        <w:t>SUBCHAPTER</w:t>
        <w:t xml:space="preserve"> </w:t>
        <w:t>6</w:t>
      </w:r>
    </w:p>
    <w:p>
      <w:pPr>
        <w:jc w:val="center"/>
        <w:ind w:start="360"/>
        <w:spacing w:before="300" w:after="300"/>
      </w:pPr>
      <w:r>
        <w:rPr>
          <w:b/>
        </w:rPr>
        <w:t xml:space="preserve">FISH OR WILDLIFE CULTURE AND SCIENTIFIC RESEARCH</w:t>
      </w:r>
    </w:p>
    <w:p>
      <w:pPr>
        <w:jc w:val="center"/>
        <w:ind w:start="360"/>
        <w:spacing w:before="300" w:after="300"/>
      </w:pPr>
      <w:r>
        <w:rPr>
          <w:b/>
        </w:rPr>
        <w:t>(REPEALED)</w:t>
      </w:r>
    </w:p>
    <w:p>
      <w:pPr>
        <w:jc w:val="both"/>
        <w:spacing w:before="100" w:after="100"/>
        <w:ind w:start="1080" w:hanging="720"/>
      </w:pPr>
      <w:r>
        <w:rPr>
          <w:b/>
        </w:rPr>
        <w:t>§</w:t>
        <w:t>7771</w:t>
        <w:t xml:space="preserve">.  </w:t>
      </w:r>
      <w:r>
        <w:rPr>
          <w:b/>
        </w:rPr>
        <w:t xml:space="preserve">Commissioner's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1987, c. 241, §§1,2 (AMD). PL 1989, c. 493, §50 (AMD). PL 1991, c. 735, §1 (AMD). PL 1997, c. 255, §1 (AMD). PL 2001, c. 387, §31 (AMD). PL 2003, c. 414, §A1 (RP). PL 2003, c. 414, §D7 (AFF). PL 2003, c. 614, §9 (AFF). </w:t>
      </w:r>
    </w:p>
    <w:p>
      <w:pPr>
        <w:jc w:val="both"/>
        <w:spacing w:before="100" w:after="100"/>
        <w:ind w:start="1080" w:hanging="720"/>
      </w:pPr>
      <w:r>
        <w:rPr>
          <w:b/>
        </w:rPr>
        <w:t>§</w:t>
        <w:t>7772</w:t>
        <w:t xml:space="preserve">.  </w:t>
      </w:r>
      <w:r>
        <w:rPr>
          <w:b/>
        </w:rPr>
        <w:t xml:space="preserve">United States Fish and Wildlife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7773</w:t>
        <w:t xml:space="preserve">.  </w:t>
      </w:r>
      <w:r>
        <w:rPr>
          <w:b/>
        </w:rPr>
        <w:t xml:space="preserve">Fish and wildlife restoration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jc w:val="both"/>
        <w:spacing w:before="100" w:after="100"/>
        <w:ind w:start="1080" w:hanging="720"/>
      </w:pPr>
      <w:r>
        <w:rPr>
          <w:b/>
        </w:rPr>
        <w:t>§</w:t>
        <w:t>7774</w:t>
        <w:t xml:space="preserve">.  </w:t>
      </w:r>
      <w:r>
        <w:rPr>
          <w:b/>
        </w:rPr>
        <w:t xml:space="preserve">Penobscot Nation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357 (NEW). PL 2003, c. 414, §A1 (RP). PL 2003, c. 414, §D7 (AFF). PL 2003, c. 614, §9 (AFF). </w:t>
      </w:r>
    </w:p>
    <w:p>
      <w:pPr>
        <w:jc w:val="both"/>
        <w:spacing w:before="100" w:after="100"/>
        <w:ind w:start="1080" w:hanging="720"/>
      </w:pPr>
      <w:r>
        <w:rPr>
          <w:b/>
        </w:rPr>
        <w:t>§</w:t>
        <w:t>7775</w:t>
        <w:t xml:space="preserve">.  </w:t>
      </w:r>
      <w:r>
        <w:rPr>
          <w:b/>
        </w:rPr>
        <w:t xml:space="preserve">Certain stocking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121, §1 (NEW). PL 1997, c. 440, §§1,2 (AMD). PL 2003, c. 414, §A1 (RP). PL 2003, c. 414, §D7 (AFF). PL 2003, c. 614, §9 (AFF). </w:t>
      </w:r>
    </w:p>
    <w:p>
      <w:pPr>
        <w:jc w:val="center"/>
        <w:ind w:start="360"/>
        <w:spacing w:before="300" w:after="300"/>
      </w:pPr>
      <w:r>
        <w:rPr>
          <w:b/>
        </w:rPr>
        <w:t>SUBCHAPTER</w:t>
        <w:t xml:space="preserve"> </w:t>
        <w:t>7</w:t>
      </w:r>
    </w:p>
    <w:p>
      <w:pPr>
        <w:jc w:val="center"/>
        <w:ind w:start="360"/>
        <w:spacing w:before="300" w:after="300"/>
      </w:pPr>
      <w:r>
        <w:rPr>
          <w:b/>
        </w:rPr>
        <w:t xml:space="preserve">ALTERATION OF RIVERS, STREAMS AND BROOKS</w:t>
      </w:r>
    </w:p>
    <w:p>
      <w:pPr>
        <w:jc w:val="center"/>
        <w:ind w:start="360"/>
        <w:spacing w:before="300" w:after="300"/>
      </w:pPr>
      <w:r>
        <w:rPr>
          <w:b/>
        </w:rPr>
        <w:t>(REPEALED)</w:t>
      </w:r>
    </w:p>
    <w:p>
      <w:pPr>
        <w:jc w:val="both"/>
        <w:spacing w:before="100" w:after="100"/>
        <w:ind w:start="1080" w:hanging="720"/>
      </w:pPr>
      <w:r>
        <w:rPr>
          <w:b/>
        </w:rPr>
        <w:t>§</w:t>
        <w:t>7776</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§A45 (RP). </w:t>
      </w:r>
    </w:p>
    <w:p>
      <w:pPr>
        <w:jc w:val="both"/>
        <w:spacing w:before="100" w:after="100"/>
        <w:ind w:start="1080" w:hanging="720"/>
      </w:pPr>
      <w:r>
        <w:rPr>
          <w:b/>
        </w:rPr>
        <w:t>§</w:t>
        <w:t>7776-A</w:t>
        <w:t xml:space="preserve">.  </w:t>
      </w:r>
      <w:r>
        <w:rPr>
          <w:b/>
        </w:rPr>
        <w:t xml:space="preserve">Special protection for outstanding river segments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§6 (NEW). PL 1985, c. 481, §A46 (RP). </w:t>
      </w:r>
    </w:p>
    <w:p>
      <w:pPr>
        <w:jc w:val="both"/>
        <w:spacing w:before="100" w:after="100"/>
        <w:ind w:start="1080" w:hanging="720"/>
      </w:pPr>
      <w:r>
        <w:rPr>
          <w:b/>
        </w:rPr>
        <w:t>§</w:t>
        <w:t>7777</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194, §2 (AMD). PL 1983, c. 458, §7 (AMD). PL 1985, c. 481, §A47 (RP). </w:t>
      </w:r>
    </w:p>
    <w:p>
      <w:pPr>
        <w:jc w:val="both"/>
        <w:spacing w:before="100" w:after="100"/>
        <w:ind w:start="1080" w:hanging="720"/>
      </w:pPr>
      <w:r>
        <w:rPr>
          <w:b/>
        </w:rPr>
        <w:t>§</w:t>
        <w:t>7778</w:t>
        <w:t xml:space="preserve">.  </w:t>
      </w:r>
      <w:r>
        <w:rPr>
          <w:b/>
        </w:rPr>
        <w:t xml:space="preserve">Appeal</w:t>
      </w:r>
    </w:p>
    <w:p>
      <w:pPr>
        <w:jc w:val="both"/>
        <w:spacing w:before="100" w:after="100"/>
        <w:ind w:start="360"/>
      </w:pPr>
      <w:r>
        <w:rPr>
          <w:b/>
        </w:rPr>
        <w:t>(REALLOCATED TO TITLE 38, SECTION 428)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481, §A48 (RAL). </w:t>
      </w:r>
    </w:p>
    <w:p>
      <w:pPr>
        <w:jc w:val="both"/>
        <w:spacing w:before="100" w:after="100"/>
        <w:ind w:start="1080" w:hanging="720"/>
      </w:pPr>
      <w:r>
        <w:rPr>
          <w:b/>
        </w:rPr>
        <w:t>§</w:t>
        <w:t>7779</w:t>
        <w:t xml:space="preserve">.  </w:t>
      </w:r>
      <w:r>
        <w:rPr>
          <w:b/>
        </w:rPr>
        <w:t xml:space="preserve">Penalties</w:t>
      </w:r>
    </w:p>
    <w:p>
      <w:pPr>
        <w:jc w:val="both"/>
        <w:spacing w:before="100" w:after="100"/>
        <w:ind w:start="360"/>
      </w:pPr>
      <w:r>
        <w:rPr>
          <w:b/>
        </w:rPr>
        <w:t>(REALLOCATED TO TITLE 38, SECTION 429)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796, §6 (RPR). PL 1985, c. 481, §A49 (RAL). </w:t>
      </w:r>
    </w:p>
    <w:p>
      <w:pPr>
        <w:jc w:val="both"/>
        <w:spacing w:before="100" w:after="100"/>
        <w:ind w:start="1080" w:hanging="720"/>
      </w:pPr>
      <w:r>
        <w:rPr>
          <w:b/>
        </w:rPr>
        <w:t>§</w:t>
        <w:t>7780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1983, c. 458, §8 (AMD). PL 1983, c. 819, §A28 (AMD). PL 1985, c. 481, §A50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713. WILDLIFE AND FISHERIES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WILDLIFE AND FISHERIES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713. WILDLIFE AND FISHERIES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