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§12352. Transportation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§12352. Transportation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§12352. TRANSPORTATION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