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 Use of dynamite or poison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 Use of dynamite or poison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§4207. USE OF DYNAMITE OR POISON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