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Hide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§7352. HIDE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