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147</w:t>
        <w:t xml:space="preserve">.  </w:t>
      </w:r>
      <w:r>
        <w:rPr>
          <w:b/>
        </w:rPr>
        <w:t xml:space="preserve">Assessments; sale of shares for neglect to pay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§25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§147. Assessments; sale of shares for neglect to pay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§147. Assessments; sale of shares for neglect to pay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§147. ASSESSMENTS; SALE OF SHARES FOR NEGLECT TO PAY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