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§6027. Discrimination against families with children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§6027. DISCRIMINATION AGAINST FAMILIES WITH CHILDREN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