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1251</w:t>
        <w:t xml:space="preserve">.  </w:t>
      </w:r>
      <w:r>
        <w:rPr>
          <w:b/>
        </w:rPr>
        <w:t xml:space="preserve">List of grand jurors</w:t>
      </w:r>
    </w:p>
    <w:p>
      <w:pPr>
        <w:jc w:val="both"/>
        <w:spacing w:before="100" w:after="100"/>
        <w:ind w:start="360"/>
        <w:ind w:firstLine="360"/>
      </w:pPr>
      <w:r>
        <w:rPr/>
      </w:r>
      <w:r>
        <w:rPr/>
      </w:r>
      <w:r>
        <w:t xml:space="preserve">Prior to the commencement of each term of the court to which grand jurors are returned, in any county, the clerk of the court shall make out from the returns on the venires an alphabetical list of such jurors.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§1251. List of grand jurors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§1251. List of grand jurors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§1251. LIST OF GRAND JURORS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