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§3308-A. Dissemination of juvenile intelligence and investigative record information by a Maine criminal justice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§3308-A. DISSEMINATION OF JUVENILE INTELLIGENCE AND INVESTIGATIVE RECORD INFORMATION BY A MAINE CRIMINAL JUSTICE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