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Public and private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Public and private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Public and private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2. PUBLIC AND PRIVATE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