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Trial in another state as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5. Trial in another state as b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Trial in another state as b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55. TRIAL IN ANOTHER STATE AS B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