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3107</w:t>
        <w:t xml:space="preserve">.  </w:t>
      </w:r>
      <w:r>
        <w:rPr>
          <w:b/>
        </w:rPr>
        <w:t xml:space="preserve">Forfeit of compensation for neglect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§3107. Forfeit of compensation for neglect of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§3107. Forfeit of compensation for neglect of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§3107. FORFEIT OF COMPENSATION FOR NEGLECT OF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