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2001</w:t>
        <w:t xml:space="preserve">.  </w:t>
      </w:r>
      <w:r>
        <w:rPr>
          <w:b/>
        </w:rPr>
        <w:t xml:space="preserve">Commission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§A15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§2001. Commission established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§2001. Commission established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§2001. COMMISSION ESTABLISHED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