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303-A</w:t>
        <w:t xml:space="preserve">.  </w:t>
      </w:r>
      <w:r>
        <w:rPr>
          <w:b/>
        </w:rPr>
        <w:t xml:space="preserve">Guidelines for child support awards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293, §5 (AMD). PL 1975, c. 532, §1 (NEW). PL 1985, c. 652, §12 (AMD). PL 1989, c. 365, §1 (RPR). PL 1989, c. 834, §B7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§303-A. Guidelines for child support awards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§303-A. Guidelines for child support awards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§303-A. GUIDELINES FOR CHILD SUPPORT AWARDS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