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§12608. Direct payment of the settlement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§12608. Direct payment of the settlement sum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§12608. DIRECT PAYMENT OF THE SETTLEMENT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