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After-school Program Fund; standards;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§8901. AFTER-SCHOOL PROGRAM FUND; STANDARDS;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